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DADE" w14:textId="77777777" w:rsidR="00AC61EF" w:rsidRPr="003768B0" w:rsidRDefault="003768B0">
      <w:pPr>
        <w:rPr>
          <w:sz w:val="36"/>
          <w:szCs w:val="36"/>
        </w:rPr>
      </w:pPr>
      <w:r w:rsidRPr="003768B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1C6153" wp14:editId="69CE91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2020" cy="113270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nahan_Blackon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13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B0">
        <w:rPr>
          <w:sz w:val="36"/>
          <w:szCs w:val="36"/>
        </w:rPr>
        <w:t>HISTORIC STRANAHAN HOUSE MUSEUM</w:t>
      </w:r>
    </w:p>
    <w:p w14:paraId="50C322EE" w14:textId="77777777" w:rsidR="003768B0" w:rsidRPr="003768B0" w:rsidRDefault="003768B0">
      <w:pPr>
        <w:rPr>
          <w:sz w:val="36"/>
          <w:szCs w:val="36"/>
        </w:rPr>
      </w:pPr>
      <w:r w:rsidRPr="003768B0">
        <w:rPr>
          <w:sz w:val="36"/>
          <w:szCs w:val="36"/>
        </w:rPr>
        <w:t>JOB DESCRIPTION</w:t>
      </w:r>
    </w:p>
    <w:p w14:paraId="691FEBB6" w14:textId="3D9864FF" w:rsidR="003768B0" w:rsidRDefault="003768B0">
      <w:pPr>
        <w:rPr>
          <w:sz w:val="36"/>
          <w:szCs w:val="36"/>
        </w:rPr>
      </w:pPr>
      <w:r w:rsidRPr="003768B0">
        <w:rPr>
          <w:sz w:val="36"/>
          <w:szCs w:val="36"/>
        </w:rPr>
        <w:t xml:space="preserve">TITLE: </w:t>
      </w:r>
      <w:r w:rsidR="00C73BF4" w:rsidRPr="004D1239">
        <w:rPr>
          <w:sz w:val="35"/>
          <w:szCs w:val="35"/>
        </w:rPr>
        <w:t>Education</w:t>
      </w:r>
      <w:r w:rsidR="00774B99" w:rsidRPr="004D1239">
        <w:rPr>
          <w:sz w:val="35"/>
          <w:szCs w:val="35"/>
        </w:rPr>
        <w:t xml:space="preserve"> &amp; Volunteer</w:t>
      </w:r>
      <w:r w:rsidR="00C73BF4" w:rsidRPr="004D1239">
        <w:rPr>
          <w:sz w:val="35"/>
          <w:szCs w:val="35"/>
        </w:rPr>
        <w:t xml:space="preserve"> </w:t>
      </w:r>
      <w:r w:rsidR="00F46BAA" w:rsidRPr="004D1239">
        <w:rPr>
          <w:sz w:val="35"/>
          <w:szCs w:val="35"/>
        </w:rPr>
        <w:t>Coordinator</w:t>
      </w:r>
      <w:r w:rsidR="00FD61D3" w:rsidRPr="004D1239">
        <w:rPr>
          <w:sz w:val="35"/>
          <w:szCs w:val="35"/>
        </w:rPr>
        <w:t xml:space="preserve"> (</w:t>
      </w:r>
      <w:r w:rsidR="007974DA" w:rsidRPr="004D1239">
        <w:rPr>
          <w:sz w:val="35"/>
          <w:szCs w:val="35"/>
        </w:rPr>
        <w:t>part</w:t>
      </w:r>
      <w:r w:rsidR="00FD61D3" w:rsidRPr="004D1239">
        <w:rPr>
          <w:sz w:val="35"/>
          <w:szCs w:val="35"/>
        </w:rPr>
        <w:t>-time)</w:t>
      </w:r>
    </w:p>
    <w:p w14:paraId="08A28A80" w14:textId="77777777" w:rsidR="003768B0" w:rsidRDefault="003768B0">
      <w:pPr>
        <w:rPr>
          <w:sz w:val="24"/>
          <w:szCs w:val="24"/>
        </w:rPr>
      </w:pPr>
      <w:r>
        <w:rPr>
          <w:sz w:val="24"/>
          <w:szCs w:val="24"/>
        </w:rPr>
        <w:t>REPORTS TO: Executive Director</w:t>
      </w:r>
    </w:p>
    <w:p w14:paraId="5EA7FAC2" w14:textId="01CEC312" w:rsidR="003768B0" w:rsidRDefault="003768B0">
      <w:pPr>
        <w:rPr>
          <w:sz w:val="24"/>
          <w:szCs w:val="24"/>
        </w:rPr>
      </w:pPr>
      <w:r>
        <w:rPr>
          <w:sz w:val="24"/>
          <w:szCs w:val="24"/>
        </w:rPr>
        <w:t xml:space="preserve">PRINCIPLE PURPOSE OF JOB: </w:t>
      </w:r>
      <w:r w:rsidR="00C73BF4">
        <w:rPr>
          <w:sz w:val="24"/>
          <w:szCs w:val="24"/>
        </w:rPr>
        <w:t xml:space="preserve">Focuses on the implementation of educational programs for children that align to the mission of the House, and helps to maintain </w:t>
      </w:r>
      <w:r w:rsidR="00F74B23">
        <w:rPr>
          <w:sz w:val="24"/>
          <w:szCs w:val="24"/>
        </w:rPr>
        <w:t>the volunteer database</w:t>
      </w:r>
    </w:p>
    <w:p w14:paraId="6D4BCF66" w14:textId="44F768CD" w:rsidR="006232AF" w:rsidRDefault="00FD61D3">
      <w:pPr>
        <w:rPr>
          <w:sz w:val="24"/>
          <w:szCs w:val="24"/>
        </w:rPr>
      </w:pPr>
      <w:r>
        <w:rPr>
          <w:sz w:val="24"/>
          <w:szCs w:val="24"/>
        </w:rPr>
        <w:t xml:space="preserve">LEVEL OF AUTHORITY: </w:t>
      </w:r>
      <w:r w:rsidR="00C73BF4">
        <w:rPr>
          <w:sz w:val="24"/>
          <w:szCs w:val="24"/>
        </w:rPr>
        <w:t xml:space="preserve">Accountable for </w:t>
      </w:r>
      <w:r w:rsidR="007974DA">
        <w:rPr>
          <w:sz w:val="24"/>
          <w:szCs w:val="24"/>
        </w:rPr>
        <w:t xml:space="preserve">booking all field trips and </w:t>
      </w:r>
      <w:r w:rsidR="000079FA">
        <w:rPr>
          <w:sz w:val="24"/>
          <w:szCs w:val="24"/>
        </w:rPr>
        <w:t xml:space="preserve">some other </w:t>
      </w:r>
      <w:r w:rsidR="007974DA">
        <w:rPr>
          <w:sz w:val="24"/>
          <w:szCs w:val="24"/>
        </w:rPr>
        <w:t>private tours and ensuring volunteers are staffing these bookings.</w:t>
      </w:r>
    </w:p>
    <w:p w14:paraId="10605D9D" w14:textId="00B81901" w:rsidR="00DD5640" w:rsidRDefault="00DD5640">
      <w:pPr>
        <w:rPr>
          <w:sz w:val="24"/>
          <w:szCs w:val="24"/>
        </w:rPr>
      </w:pPr>
      <w:r>
        <w:rPr>
          <w:sz w:val="24"/>
          <w:szCs w:val="24"/>
        </w:rPr>
        <w:t xml:space="preserve">WORK ENVIRONMENT: Work is performed onsite </w:t>
      </w:r>
      <w:r w:rsidR="004D1239">
        <w:rPr>
          <w:sz w:val="24"/>
          <w:szCs w:val="24"/>
        </w:rPr>
        <w:t>from 9:00am to 1:00pm</w:t>
      </w:r>
      <w:r w:rsidR="00F61FB8">
        <w:rPr>
          <w:sz w:val="24"/>
          <w:szCs w:val="24"/>
        </w:rPr>
        <w:t xml:space="preserve"> each weekday </w:t>
      </w:r>
      <w:r>
        <w:rPr>
          <w:sz w:val="24"/>
          <w:szCs w:val="24"/>
        </w:rPr>
        <w:t>at the Historic Stranahan House Museum offices</w:t>
      </w:r>
      <w:r w:rsidR="00C73BF4">
        <w:rPr>
          <w:sz w:val="24"/>
          <w:szCs w:val="24"/>
        </w:rPr>
        <w:t xml:space="preserve"> with some nights and additional day</w:t>
      </w:r>
      <w:r w:rsidR="00917F41">
        <w:rPr>
          <w:sz w:val="24"/>
          <w:szCs w:val="24"/>
        </w:rPr>
        <w:t>s for special events.</w:t>
      </w:r>
    </w:p>
    <w:p w14:paraId="5BF416B1" w14:textId="77777777" w:rsidR="006232AF" w:rsidRDefault="002E6169">
      <w:pPr>
        <w:rPr>
          <w:sz w:val="24"/>
          <w:szCs w:val="24"/>
        </w:rPr>
      </w:pPr>
      <w:r>
        <w:rPr>
          <w:sz w:val="24"/>
          <w:szCs w:val="24"/>
        </w:rPr>
        <w:t>ESSENTIAL</w:t>
      </w:r>
      <w:r w:rsidR="006232AF">
        <w:rPr>
          <w:sz w:val="24"/>
          <w:szCs w:val="24"/>
        </w:rPr>
        <w:t xml:space="preserve"> JOB FUNCTIONS:</w:t>
      </w:r>
    </w:p>
    <w:p w14:paraId="1018000C" w14:textId="77777777" w:rsidR="00892EAA" w:rsidRDefault="003C3E8B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learn the detailed history of Fort Lauderdale, the Stranahan Family, and the museum and able to retell facts when asked and during </w:t>
      </w:r>
      <w:r w:rsidR="00892EAA">
        <w:rPr>
          <w:sz w:val="24"/>
          <w:szCs w:val="24"/>
        </w:rPr>
        <w:t>programs</w:t>
      </w:r>
    </w:p>
    <w:p w14:paraId="3E176928" w14:textId="367069A3" w:rsidR="006232AF" w:rsidRDefault="00CC5C8A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Develop educational school tour program including the recruitment and training of </w:t>
      </w:r>
      <w:r w:rsidR="00FF1AAE">
        <w:rPr>
          <w:sz w:val="24"/>
          <w:szCs w:val="24"/>
        </w:rPr>
        <w:t>volunteers</w:t>
      </w:r>
      <w:r w:rsidR="00076377">
        <w:rPr>
          <w:sz w:val="24"/>
          <w:szCs w:val="24"/>
        </w:rPr>
        <w:t xml:space="preserve"> and recording successes and lessons learned</w:t>
      </w:r>
    </w:p>
    <w:p w14:paraId="2329E9BE" w14:textId="3CA9AF47" w:rsidR="00CC5C8A" w:rsidRDefault="00CC5C8A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Maintain </w:t>
      </w:r>
      <w:r w:rsidR="00330282">
        <w:rPr>
          <w:sz w:val="24"/>
          <w:szCs w:val="24"/>
        </w:rPr>
        <w:t>field trip calendar and communicate with all staff</w:t>
      </w:r>
    </w:p>
    <w:p w14:paraId="3550F7BB" w14:textId="7F46AB76" w:rsidR="00917C36" w:rsidRDefault="00917C36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 office manager of all </w:t>
      </w:r>
      <w:r w:rsidR="00EF46BC">
        <w:rPr>
          <w:sz w:val="24"/>
          <w:szCs w:val="24"/>
        </w:rPr>
        <w:t>field trip and private tour contracts</w:t>
      </w:r>
    </w:p>
    <w:p w14:paraId="7E3C9034" w14:textId="53344356" w:rsidR="00917C36" w:rsidRDefault="001948E6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Continuing to </w:t>
      </w:r>
      <w:r w:rsidR="00561C38">
        <w:rPr>
          <w:sz w:val="24"/>
          <w:szCs w:val="24"/>
        </w:rPr>
        <w:t>maintain</w:t>
      </w:r>
      <w:r>
        <w:rPr>
          <w:sz w:val="24"/>
          <w:szCs w:val="24"/>
        </w:rPr>
        <w:t xml:space="preserve"> the property and set </w:t>
      </w:r>
      <w:r w:rsidR="00561C38">
        <w:rPr>
          <w:sz w:val="24"/>
          <w:szCs w:val="24"/>
        </w:rPr>
        <w:t>all materials for field trips and tours</w:t>
      </w:r>
    </w:p>
    <w:p w14:paraId="747521D5" w14:textId="77777777" w:rsidR="002E6169" w:rsidRDefault="002E6169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and maintain collaborations with other organizations and museums to create mission appropriate programs</w:t>
      </w:r>
    </w:p>
    <w:p w14:paraId="4C9FEDD3" w14:textId="77777777" w:rsidR="002E6169" w:rsidRDefault="002E6169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to create and distribute appropriate promotional pieces for educational programs and events and create supplemental educational materials and handouts</w:t>
      </w:r>
    </w:p>
    <w:p w14:paraId="2E73A4D3" w14:textId="77777777" w:rsidR="003973EC" w:rsidRDefault="003973EC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Actively solicit schools, camps, daycares, and other appropriate venues to register for onsite educational programming</w:t>
      </w:r>
    </w:p>
    <w:p w14:paraId="2586FF15" w14:textId="77777777" w:rsidR="003973EC" w:rsidRDefault="003973EC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to train and supervise all volunteers onsite working within the educational programming i.e. docents</w:t>
      </w:r>
    </w:p>
    <w:p w14:paraId="240E5F45" w14:textId="77777777" w:rsidR="0014573D" w:rsidRDefault="0014573D" w:rsidP="001457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 a strong a relationship with current volunteers and recruit new ones, and help to create small “volunteer appreciation” objectives for the House staff to perform</w:t>
      </w:r>
    </w:p>
    <w:p w14:paraId="7910D5C3" w14:textId="77777777" w:rsidR="003973EC" w:rsidRDefault="003973EC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accurate records of all programming and educational efforts made in and by the Stranahan House</w:t>
      </w:r>
    </w:p>
    <w:p w14:paraId="33028B14" w14:textId="1D8E61C8" w:rsidR="00115431" w:rsidRDefault="00115431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 updated list of contacts </w:t>
      </w:r>
      <w:r w:rsidR="00AE60F4">
        <w:rPr>
          <w:sz w:val="24"/>
          <w:szCs w:val="24"/>
        </w:rPr>
        <w:t>to ensure annual field trip returns</w:t>
      </w:r>
    </w:p>
    <w:p w14:paraId="15E59C85" w14:textId="77777777" w:rsidR="003973EC" w:rsidRDefault="003973EC" w:rsidP="0062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available for media and other inquiries for the historical knowledge of the house</w:t>
      </w:r>
    </w:p>
    <w:p w14:paraId="2436F38E" w14:textId="12B1A1D0" w:rsidR="00766475" w:rsidRPr="00766475" w:rsidRDefault="00766475" w:rsidP="007664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on monthly museum attendance and volunteer hours</w:t>
      </w:r>
    </w:p>
    <w:p w14:paraId="0BE92C83" w14:textId="77777777" w:rsidR="003973EC" w:rsidRDefault="003973EC" w:rsidP="003973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QUALIFICATIONS:</w:t>
      </w:r>
    </w:p>
    <w:p w14:paraId="0B5D41DC" w14:textId="77777777" w:rsidR="003973EC" w:rsidRDefault="003973EC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Bachelor’s degree required within education, history, museum studies, library studies, or a similar subject matter</w:t>
      </w:r>
    </w:p>
    <w:p w14:paraId="13B4451B" w14:textId="6C1EEF1D" w:rsidR="003973EC" w:rsidRDefault="003973EC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minimum of 2 years</w:t>
      </w:r>
      <w:r w:rsidR="009D2772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professional experience</w:t>
      </w:r>
    </w:p>
    <w:p w14:paraId="05CBC86C" w14:textId="2660C6EC" w:rsidR="003973EC" w:rsidRDefault="003973EC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8362F">
        <w:rPr>
          <w:sz w:val="24"/>
          <w:szCs w:val="24"/>
        </w:rPr>
        <w:t>bility to learn detailed history</w:t>
      </w:r>
    </w:p>
    <w:p w14:paraId="74368CAB" w14:textId="78DC99FA" w:rsidR="003973EC" w:rsidRPr="0096345F" w:rsidRDefault="003973EC" w:rsidP="009634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understanding or ability to understand the Broward County School curriculum standards</w:t>
      </w:r>
    </w:p>
    <w:p w14:paraId="6BBF6FBC" w14:textId="64C2C214" w:rsidR="003973EC" w:rsidRDefault="003973EC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 to supervise volunteers and work effectively in a group setting</w:t>
      </w:r>
    </w:p>
    <w:p w14:paraId="2A2E63A1" w14:textId="77777777" w:rsidR="003973EC" w:rsidRDefault="003973EC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Strong abilities in organizational and administrative skills</w:t>
      </w:r>
    </w:p>
    <w:p w14:paraId="50B0D35B" w14:textId="77777777" w:rsidR="003973EC" w:rsidRDefault="003973EC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Strong</w:t>
      </w:r>
      <w:r w:rsidR="009D2772">
        <w:rPr>
          <w:sz w:val="24"/>
          <w:szCs w:val="24"/>
        </w:rPr>
        <w:t xml:space="preserve"> abi</w:t>
      </w:r>
      <w:r>
        <w:rPr>
          <w:sz w:val="24"/>
          <w:szCs w:val="24"/>
        </w:rPr>
        <w:t>lit</w:t>
      </w:r>
      <w:r w:rsidR="009D2772">
        <w:rPr>
          <w:sz w:val="24"/>
          <w:szCs w:val="24"/>
        </w:rPr>
        <w:t>y</w:t>
      </w:r>
      <w:r>
        <w:rPr>
          <w:sz w:val="24"/>
          <w:szCs w:val="24"/>
        </w:rPr>
        <w:t xml:space="preserve"> to take initiative and work creatively</w:t>
      </w:r>
    </w:p>
    <w:p w14:paraId="36939790" w14:textId="77777777" w:rsidR="009D2772" w:rsidRDefault="009D2772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Proficient in Microsoft Office specifically Word and Excel</w:t>
      </w:r>
    </w:p>
    <w:p w14:paraId="0B119CAE" w14:textId="77777777" w:rsidR="009D2772" w:rsidRDefault="009D2772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Strong command of proper writing and grammar skills</w:t>
      </w:r>
    </w:p>
    <w:p w14:paraId="24A723CE" w14:textId="743E0423" w:rsidR="006756CA" w:rsidRDefault="006756CA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 to learn and manage the Sling software to maintain scheduling</w:t>
      </w:r>
    </w:p>
    <w:p w14:paraId="3DB48532" w14:textId="77777777" w:rsidR="009D2772" w:rsidRDefault="009D2772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 to handle a number of projects and prioritize work</w:t>
      </w:r>
    </w:p>
    <w:p w14:paraId="0DB12F29" w14:textId="32E05D99" w:rsidR="00551E87" w:rsidRDefault="00551E87" w:rsidP="003973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is a physical job as most of the hours will be spent on your feet, walking up and down stairs constantly, and setting tables, chairs, etc. for each program</w:t>
      </w:r>
      <w:r w:rsidR="00E34F16">
        <w:rPr>
          <w:sz w:val="24"/>
          <w:szCs w:val="24"/>
        </w:rPr>
        <w:t xml:space="preserve">ming initiative (up to 30 </w:t>
      </w:r>
      <w:r w:rsidR="00917F41">
        <w:rPr>
          <w:sz w:val="24"/>
          <w:szCs w:val="24"/>
        </w:rPr>
        <w:t>lbs.</w:t>
      </w:r>
      <w:r w:rsidR="00E34F16">
        <w:rPr>
          <w:sz w:val="24"/>
          <w:szCs w:val="24"/>
        </w:rPr>
        <w:t xml:space="preserve"> of lifting)</w:t>
      </w:r>
    </w:p>
    <w:p w14:paraId="51669BAA" w14:textId="77777777" w:rsidR="00A971F4" w:rsidRDefault="00A971F4" w:rsidP="00A971F4">
      <w:pPr>
        <w:rPr>
          <w:sz w:val="24"/>
          <w:szCs w:val="24"/>
        </w:rPr>
      </w:pPr>
    </w:p>
    <w:p w14:paraId="686EB40E" w14:textId="5369B208" w:rsidR="00A971F4" w:rsidRDefault="00A971F4" w:rsidP="00A971F4">
      <w:pPr>
        <w:rPr>
          <w:sz w:val="24"/>
          <w:szCs w:val="24"/>
        </w:rPr>
      </w:pPr>
      <w:r>
        <w:rPr>
          <w:sz w:val="24"/>
          <w:szCs w:val="24"/>
        </w:rPr>
        <w:t xml:space="preserve">This position comes with an </w:t>
      </w:r>
      <w:r w:rsidR="00A66541">
        <w:rPr>
          <w:sz w:val="24"/>
          <w:szCs w:val="24"/>
        </w:rPr>
        <w:t>hourly s</w:t>
      </w:r>
      <w:r>
        <w:rPr>
          <w:sz w:val="24"/>
          <w:szCs w:val="24"/>
        </w:rPr>
        <w:t>alary</w:t>
      </w:r>
      <w:r w:rsidR="0096345F">
        <w:rPr>
          <w:sz w:val="24"/>
          <w:szCs w:val="24"/>
        </w:rPr>
        <w:t xml:space="preserve"> of </w:t>
      </w:r>
      <w:r w:rsidR="001009BC">
        <w:rPr>
          <w:sz w:val="24"/>
          <w:szCs w:val="24"/>
        </w:rPr>
        <w:t>between $2</w:t>
      </w:r>
      <w:r w:rsidR="005452DA">
        <w:rPr>
          <w:sz w:val="24"/>
          <w:szCs w:val="24"/>
        </w:rPr>
        <w:t>0</w:t>
      </w:r>
      <w:r w:rsidR="001009BC">
        <w:rPr>
          <w:sz w:val="24"/>
          <w:szCs w:val="24"/>
        </w:rPr>
        <w:t>-$2</w:t>
      </w:r>
      <w:r w:rsidR="005452DA">
        <w:rPr>
          <w:sz w:val="24"/>
          <w:szCs w:val="24"/>
        </w:rPr>
        <w:t>3</w:t>
      </w:r>
      <w:r w:rsidR="001009BC">
        <w:rPr>
          <w:sz w:val="24"/>
          <w:szCs w:val="24"/>
        </w:rPr>
        <w:t xml:space="preserve"> per hour</w:t>
      </w:r>
      <w:r>
        <w:rPr>
          <w:sz w:val="24"/>
          <w:szCs w:val="24"/>
        </w:rPr>
        <w:t xml:space="preserve"> and </w:t>
      </w:r>
      <w:r w:rsidR="001009BC">
        <w:rPr>
          <w:sz w:val="24"/>
          <w:szCs w:val="24"/>
        </w:rPr>
        <w:t xml:space="preserve">a small </w:t>
      </w:r>
      <w:r>
        <w:rPr>
          <w:sz w:val="24"/>
          <w:szCs w:val="24"/>
        </w:rPr>
        <w:t xml:space="preserve">incentive structure. To be considered for this position, please send your resume and cover letter to Jennifer Belt at </w:t>
      </w:r>
      <w:hyperlink r:id="rId9" w:history="1">
        <w:r w:rsidRPr="00045078">
          <w:rPr>
            <w:rStyle w:val="Hyperlink"/>
            <w:sz w:val="24"/>
            <w:szCs w:val="24"/>
          </w:rPr>
          <w:t>director@stranahanhouse.org</w:t>
        </w:r>
      </w:hyperlink>
      <w:r>
        <w:rPr>
          <w:sz w:val="24"/>
          <w:szCs w:val="24"/>
        </w:rPr>
        <w:t>.</w:t>
      </w:r>
    </w:p>
    <w:p w14:paraId="79FE5B1E" w14:textId="77777777" w:rsidR="00A971F4" w:rsidRPr="00A971F4" w:rsidRDefault="00A971F4" w:rsidP="00A971F4">
      <w:pPr>
        <w:rPr>
          <w:sz w:val="24"/>
          <w:szCs w:val="24"/>
        </w:rPr>
      </w:pPr>
    </w:p>
    <w:sectPr w:rsidR="00A971F4" w:rsidRPr="00A9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17435"/>
    <w:multiLevelType w:val="hybridMultilevel"/>
    <w:tmpl w:val="D5FC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189E"/>
    <w:multiLevelType w:val="hybridMultilevel"/>
    <w:tmpl w:val="24CA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85C"/>
    <w:multiLevelType w:val="hybridMultilevel"/>
    <w:tmpl w:val="E474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B6230"/>
    <w:multiLevelType w:val="hybridMultilevel"/>
    <w:tmpl w:val="4B92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45153">
    <w:abstractNumId w:val="0"/>
  </w:num>
  <w:num w:numId="2" w16cid:durableId="1632975539">
    <w:abstractNumId w:val="3"/>
  </w:num>
  <w:num w:numId="3" w16cid:durableId="822240457">
    <w:abstractNumId w:val="2"/>
  </w:num>
  <w:num w:numId="4" w16cid:durableId="135426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B0"/>
    <w:rsid w:val="000079FA"/>
    <w:rsid w:val="00076377"/>
    <w:rsid w:val="001009BC"/>
    <w:rsid w:val="00101962"/>
    <w:rsid w:val="00115431"/>
    <w:rsid w:val="0014573D"/>
    <w:rsid w:val="001948E6"/>
    <w:rsid w:val="002418E4"/>
    <w:rsid w:val="002E6169"/>
    <w:rsid w:val="00330282"/>
    <w:rsid w:val="003768B0"/>
    <w:rsid w:val="0038362F"/>
    <w:rsid w:val="003973EC"/>
    <w:rsid w:val="003C3E8B"/>
    <w:rsid w:val="00475E98"/>
    <w:rsid w:val="004D1239"/>
    <w:rsid w:val="0052289E"/>
    <w:rsid w:val="005452DA"/>
    <w:rsid w:val="00551E87"/>
    <w:rsid w:val="00561C38"/>
    <w:rsid w:val="005758CC"/>
    <w:rsid w:val="005A1E03"/>
    <w:rsid w:val="006232AF"/>
    <w:rsid w:val="006756CA"/>
    <w:rsid w:val="00746E20"/>
    <w:rsid w:val="00766475"/>
    <w:rsid w:val="00774B99"/>
    <w:rsid w:val="007974DA"/>
    <w:rsid w:val="007C71B1"/>
    <w:rsid w:val="00892EAA"/>
    <w:rsid w:val="008E64C5"/>
    <w:rsid w:val="00917C36"/>
    <w:rsid w:val="00917F41"/>
    <w:rsid w:val="0096345F"/>
    <w:rsid w:val="00977D96"/>
    <w:rsid w:val="009D2772"/>
    <w:rsid w:val="00A66541"/>
    <w:rsid w:val="00A82270"/>
    <w:rsid w:val="00A971F4"/>
    <w:rsid w:val="00AC61EF"/>
    <w:rsid w:val="00AE60F4"/>
    <w:rsid w:val="00B72AF8"/>
    <w:rsid w:val="00BE29AA"/>
    <w:rsid w:val="00C210B2"/>
    <w:rsid w:val="00C539BE"/>
    <w:rsid w:val="00C73BF4"/>
    <w:rsid w:val="00CC5C8A"/>
    <w:rsid w:val="00DD5640"/>
    <w:rsid w:val="00E121E9"/>
    <w:rsid w:val="00E34F16"/>
    <w:rsid w:val="00EF46BC"/>
    <w:rsid w:val="00F46BAA"/>
    <w:rsid w:val="00F61FB8"/>
    <w:rsid w:val="00F74B23"/>
    <w:rsid w:val="00FA7FEC"/>
    <w:rsid w:val="00FD61D3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6234"/>
  <w15:chartTrackingRefBased/>
  <w15:docId w15:val="{2DEF4161-EBFE-4AA4-B7C9-87FAC0A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rector@stranahan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52A456DEB24E8CC87CEB35417E90" ma:contentTypeVersion="17" ma:contentTypeDescription="Create a new document." ma:contentTypeScope="" ma:versionID="c8460d23dce402992469dbc45e9c0af4">
  <xsd:schema xmlns:xsd="http://www.w3.org/2001/XMLSchema" xmlns:xs="http://www.w3.org/2001/XMLSchema" xmlns:p="http://schemas.microsoft.com/office/2006/metadata/properties" xmlns:ns1="http://schemas.microsoft.com/sharepoint/v3" xmlns:ns2="db7012b4-b379-44cd-a25a-f7634a736b77" xmlns:ns3="0ed55937-a1b1-49fc-b738-011c89af79e2" targetNamespace="http://schemas.microsoft.com/office/2006/metadata/properties" ma:root="true" ma:fieldsID="38ad407a21de017e1a4a6f1b65520bab" ns1:_="" ns2:_="" ns3:_="">
    <xsd:import namespace="http://schemas.microsoft.com/sharepoint/v3"/>
    <xsd:import namespace="db7012b4-b379-44cd-a25a-f7634a736b77"/>
    <xsd:import namespace="0ed55937-a1b1-49fc-b738-011c89af7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12b4-b379-44cd-a25a-f7634a736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f7e13ba-b131-4bf7-9d98-2340748b5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55937-a1b1-49fc-b738-011c89af79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313c1-b3db-4f81-875b-294d824f3f1e}" ma:internalName="TaxCatchAll" ma:showField="CatchAllData" ma:web="0ed55937-a1b1-49fc-b738-011c89af7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012b4-b379-44cd-a25a-f7634a736b77">
      <Terms xmlns="http://schemas.microsoft.com/office/infopath/2007/PartnerControls"/>
    </lcf76f155ced4ddcb4097134ff3c332f>
    <TaxCatchAll xmlns="0ed55937-a1b1-49fc-b738-011c89af79e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F74F5-75C4-4C7B-8DCA-15362074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7012b4-b379-44cd-a25a-f7634a736b77"/>
    <ds:schemaRef ds:uri="0ed55937-a1b1-49fc-b738-011c89af7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1F195-F5FF-46B0-90F3-B1C8EADD7A26}">
  <ds:schemaRefs>
    <ds:schemaRef ds:uri="http://schemas.microsoft.com/office/2006/metadata/properties"/>
    <ds:schemaRef ds:uri="http://schemas.microsoft.com/office/infopath/2007/PartnerControls"/>
    <ds:schemaRef ds:uri="db7012b4-b379-44cd-a25a-f7634a736b77"/>
    <ds:schemaRef ds:uri="0ed55937-a1b1-49fc-b738-011c89af79e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90A566-F832-47C3-8CCC-1F27FD621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Jennifer Belt</cp:lastModifiedBy>
  <cp:revision>38</cp:revision>
  <dcterms:created xsi:type="dcterms:W3CDTF">2024-12-03T14:54:00Z</dcterms:created>
  <dcterms:modified xsi:type="dcterms:W3CDTF">2025-02-10T20:10:00Z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0x0101007C3E52A456DEB24E8CC87CEB35417E90</vt:lpwstr>
  </property>
  <property fmtid="{D5CDD505-2E9C-101B-9397-08002B2CF9AE}" pid="3" name="Order">
    <vt:r8>18800</vt:r8>
  </property>
  <property fmtid="{D5CDD505-2E9C-101B-9397-08002B2CF9AE}" pid="4" name="MediaServiceImageTags">
    <vt:lpwstr/>
  </property>
</Properties>
</file>